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あいえすねくすと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株式会社アイエスネクスト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いしい　くにひこ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石井　邦彦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981-3351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宮城県 富谷市 鷹乃杜４丁目３番地の３３</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4370002019898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株式会社アイエスネクストHPで公表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https://ishii-s.net/company/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株式会社アイエスネクスト「DX戦略2025」P2,3にて記載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1.DXに関するトップメッセージ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公表PDF：https://ishii-s.net/assets/files/aiesunext_dx_20250808.pdf?20250812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飲食業界は、深刻な人手不足に加え、近年の原材料費・エネルギーコスト・人件費の急激な高騰という未曽有の課題に直面しています。当社においても、これらの外部環境の変化は事業継続における喫緊の課題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この状況を打破する鍵がDXにあると確信しています。「人」が価値の源泉である飲食業だからこそ、デジタル技術でノンコア業務（発注、勤怠管理、情報共有など）を徹底的に効率化し、従業員がお客様への「おもてなし」や調理といった本質的な業務に集中できる環境を構築することが不可欠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データに基づいた需要予測は、食品ロスの削減と機会損失の最小化に直結します。DXの推進は、単なる業務効率化に留まらず、経営体質そのものを強化し、持続的な成長を可能にするための最重要戦略であると位置づ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食を通してお客様、従業員、世の中を笑顔にしたいと思っています。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私たちは、心を込めた食の提供と最新のデジタル技術を通じて人々がつながり、お客様と従業員や生産者が交流し、笑顔になれる場を創り出したいと考えています。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従業員がやりがいを感じることができれば、仕事に誇りを持ち、温かみのある「おもてなし」ができるようになります。また、従業員が笑顔で働くことで、お客様も笑顔になれると信じています。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従業員もお客様も笑顔になれる飲食店を経営することで、飲食業界全体の活性化にもつなげ、善の循環を生みだし、社会貢献をしてまいります。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接客はアナログで温かみのある「おもてなし」を追求し、お客様を笑顔にすることを事業の核とします。その一方で、デジタル技術の導入によりノンコア業務の省力化を徹底し、深刻化する人手不足の課題を解消します。これにより従業員の負担を軽減し、良好な労働環境を提供することで、食を通じてお客様と従業員の双方が心から笑顔になれる企業となること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は、来店できるお客様にラーメン、唐揚げ、定食、餃子、カヌレ等を直接提供してきましたが、今後はGoogleマイビジネスのデータをルッカースタジオで分析し、お客様のニーズに合わせた商品開発及びメニュー化を行い、ES（お客様満足）を強化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飲食業界での勤怠管理、シフト作成は特に手間がかかり、悩んでいる経営者も多いと思います。当社は、飲食店の勤怠管理を効率化・合理化できるシステムを開発し販売することで、飲食業界に貢献していきたいと思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株式会社アイエスネクストHPで公表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https://ishii-s.net/company/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株式会社アイエスネクスト「DX戦略2025」P4にて記載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公表PDF：https://ishii-s.net/assets/files/aiesunext_dx_20250808.pdf?20250812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経営ビジョン及びビジネスモデルの達成のために、以下の３つのDX戦略を推進し、毎年売上げの1％を投資します。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戦略①ノンコア業務の圧縮化・コスト削減：デジタル技術によるノンコア業務の圧縮化・食品ロス、FLE※などのコスト削減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戦略②人手不足の解消：デジタル技術の活用による業務の省人化、売上データ分析による発注業務効率化、デジタル人材確保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戦略③商品開発・通販の強化：データに基づく商品開発、通販の強化、飲食業界向けシステム展開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※FLEは、Food（食物）、Labor（労働）、Energy(光熱費）のこと。昨今３つとも高騰しており大問題となっている。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によって商品別廃棄率等の食品ロスの見える化・削減⇒人手不足解消⇒商品開発・通販強化⇒需要予測による食品ロスの低減という好循環を創り出します。また、その過程で得た勤怠管理システム等の知見を他の飲食店にも提供することで、飲食業界全体の発展に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【戦略①ノンコア業務の圧縮化・コスト削減】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■食品ロスの見える化及び削減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（商品別廃棄率、完食率、時間帯オーダー数等）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■FLEコストの削減活動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F：原材料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L：労働力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E：エネルギー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■ノンコア業務のデジタル化による業務効率向上・圧縮化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【戦略②人手不足の解消】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■配膳ロボット、自動釣り銭機、食券機の導入による人手不足解消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■売上データ分析によって原料の発注を自動化し、食材管理、消費期限管理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■デジタル人材の確保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【戦略③商品開発・通販の強化】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■データに基づく商品開発及びメニュー改善及び通販の強化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■需要予測による食品ロス低減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■飲食業界向けシステムの他飲食業者への展開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（勤怠システム、分析ソフト、シフト作成ソフト）</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株式会社アイエスネクスト「DX戦略2025」P5,7にて記載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4.DX推進体制・人材育成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公表PDF：https://ishii-s.net/assets/files/aiesunext_dx_20250808.pdf?20250812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4.DX推進体制・人材育成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代表取締役社長を委員長とするデジタル専門委員会を設置し、専務及び各部門長をメンバーとして定期的にミーティングを行い、DXを推進します。また、本委員会で計画をたて人材育成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基本的なデジタル人材育成の方針は、社内・社外の研修等で、デジタル技術を駆使し業務効率化の仕組みを構築できる人材を育成することとし、より高度な専門知識やスキルを習得できる機会を提供します。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５.デジタル人材の確保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・2028年までに3名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株式会社アイエスネクスト「DX戦略2025」P6にて記載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公表PDF：https://ishii-s.net/assets/files/aiesunext_dx_20250808.pdf?20250812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（既存システム）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Chatwork：チャットGPTを活用した文章構築の仕組み：2026年迄に完了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インフォマート：原価管理・調理マニュアルの作成：2026年迄に見直し実施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ピカイチナビ：帳票の見直し/日次表の作成：2026年迄に見直し実施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ミロク会計：クラウド化の検討：2026年迄に実施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製造ポイント人事評価システム：ポイント計算のアルゴリズムの見直し：2025年までに見直し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Voicemail：管理ルール、使用マニュアルの策定：2025年迄に完了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人事労務コボット：システムの自動チェック機能：2026年迄に見直しを継続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Looker Studio：管理ルール、セキュリティの見直し：2026年迄に見直し実施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 GPT：Chat GPTを活用した議事録の作成：2025年迄に完了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Gemini：Geminiを利用した新商品開発レシピの作成：2026年迄に完了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Canva：Googleスライドを活用した各業態の運営マニュアルの作成：2026年迄に完了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EzRobot：RPAで定型業務の自動化：2028年までに30業務自動化完了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株式会社アイエスネクストHPで公表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https://ishii-s.net/company/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株式会社アイエスネクスト「DX戦略2025」P7にて記載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公表PDF：https://ishii-s.net/assets/files/aiesunext_dx_20250808.pdf?20250812</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当社はDX推進の状況を測る指標として下記を定めます。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毎年2回自己計画アセスメントを行った上で、その結果を反映し各チームで実行計画を見直し月一回評価行いながら、目標を達成するように工夫しています。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◆戦略①ノンコア業務の圧縮化・コスト削減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食品ロスの見える化及び食品ロス削減　2025年比10％減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原価率の達成　2023年比5％減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バックヤード業務時間削減　2025年比20％削減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◆戦略②人手不足の解消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食券機/セルフレジ/配膳ロボットの導入　2028年迄に導入100％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デジタル人材の確保　2028年までに3名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◆戦略③商品開発・通販の強化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通販用の新商品開発数 新商品を2つ開発する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 新規顧客の獲得　2025年比150％増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 飲食店向けソフト開発　2030年完了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株式会社アイエスネクスト　DX戦略2025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株式会社アイエスネクストHPで公表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https://ishii-s.net/company/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株式会社アイエスネクストHPの「株式会社アイエスネクストのDX戦略」に進捗等に関する方針を実務執行総括責任者である社長自らが行っている。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飲食業界では今、深刻な人手不足と原価やエネルギーコスト、人件費の高騰、デジタル化の遅れという、避けては通れない大きな課題に直面しています。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これらは、営業時間短縮や利益減少といった経営上の問題に直結します。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食を通して世の中を笑顔にする。この本質を守り抜くために、私たちはデジタルの力を最大限に活用します。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人の創造性を必要としない定型業務はテクノロジーに任せ、人は人でしかできない温かいおもてなしや、お客様を笑顔にする新たなメニュー開発に集中する。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に基づいた的確な需要予測や、原価管理で食品ロスを減らしたり、ノンコア業務をAI化することで効率的な店舗運営を実現する。これが、人手不足を乗り越え、少数精鋭でも高い競争力を維持する私たちの答え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飲食業界は多くの課題を抱えていますが、それらを乗り越えた先にこそ、さらに魅力的な未来が待っていると確信しています。私たちのDXへの挑戦を通じてこれらの課題解決をリードし、業界全体の活性化に貢献すること。それが私たちの使命だ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株式会社アイエスネクスト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石井 邦彦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7月頃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xUuYNsO9yVNPdJOvHiNoo1o3T4axCALMEQnR4SKYTItEA1TawRTsUmR+IOTmKe3gtP4tldeX3tlD68+G9ZT7Q==" w:salt="kGzW/dgUS0WF25UHTzHa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